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A4" w:rsidRDefault="00BD4481">
      <w:r>
        <w:t>Chapter 6 Principal Word Parts</w:t>
      </w:r>
    </w:p>
    <w:p w:rsidR="00C56C4E" w:rsidRDefault="00C56C4E">
      <w:r>
        <w:t>Respiratory System</w:t>
      </w:r>
    </w:p>
    <w:p w:rsidR="00BD4481" w:rsidRDefault="00BD4481"/>
    <w:tbl>
      <w:tblPr>
        <w:tblStyle w:val="LightShading"/>
        <w:tblW w:w="0" w:type="auto"/>
        <w:tblLook w:val="04A0"/>
      </w:tblPr>
      <w:tblGrid>
        <w:gridCol w:w="2221"/>
        <w:gridCol w:w="2315"/>
      </w:tblGrid>
      <w:tr w:rsidR="00BD4481" w:rsidTr="00C56C4E">
        <w:trPr>
          <w:cnfStyle w:val="100000000000"/>
        </w:trPr>
        <w:tc>
          <w:tcPr>
            <w:cnfStyle w:val="001000000000"/>
            <w:tcW w:w="5367" w:type="dxa"/>
            <w:gridSpan w:val="2"/>
          </w:tcPr>
          <w:p w:rsidR="00BD4481" w:rsidRDefault="00BD4481">
            <w:pPr>
              <w:ind w:firstLine="0"/>
            </w:pPr>
            <w:r>
              <w:t>Combining Forms</w:t>
            </w:r>
          </w:p>
        </w:tc>
      </w:tr>
      <w:tr w:rsidR="00BD4481" w:rsidTr="00C56C4E">
        <w:trPr>
          <w:cnfStyle w:val="000000100000"/>
        </w:trPr>
        <w:tc>
          <w:tcPr>
            <w:cnfStyle w:val="001000000000"/>
            <w:tcW w:w="2628" w:type="dxa"/>
          </w:tcPr>
          <w:p w:rsidR="00BD4481" w:rsidRDefault="00BD4481">
            <w:pPr>
              <w:ind w:firstLine="0"/>
            </w:pPr>
            <w:r>
              <w:t>Acid(o)</w:t>
            </w:r>
          </w:p>
        </w:tc>
        <w:tc>
          <w:tcPr>
            <w:tcW w:w="2739" w:type="dxa"/>
          </w:tcPr>
          <w:p w:rsidR="00BD4481" w:rsidRDefault="00BD4481">
            <w:pPr>
              <w:ind w:firstLine="0"/>
              <w:cnfStyle w:val="000000100000"/>
            </w:pPr>
            <w:r>
              <w:t>Acid</w:t>
            </w:r>
          </w:p>
        </w:tc>
      </w:tr>
      <w:tr w:rsidR="00BD4481" w:rsidTr="00C56C4E">
        <w:tc>
          <w:tcPr>
            <w:cnfStyle w:val="001000000000"/>
            <w:tcW w:w="2628" w:type="dxa"/>
          </w:tcPr>
          <w:p w:rsidR="00BD4481" w:rsidRDefault="00BD4481">
            <w:pPr>
              <w:ind w:firstLine="0"/>
            </w:pPr>
            <w:proofErr w:type="spellStart"/>
            <w:r>
              <w:t>Alkal</w:t>
            </w:r>
            <w:proofErr w:type="spellEnd"/>
            <w:r>
              <w:t>(o)</w:t>
            </w:r>
          </w:p>
        </w:tc>
        <w:tc>
          <w:tcPr>
            <w:tcW w:w="2739" w:type="dxa"/>
          </w:tcPr>
          <w:p w:rsidR="00BD4481" w:rsidRDefault="00BD4481">
            <w:pPr>
              <w:ind w:firstLine="0"/>
              <w:cnfStyle w:val="000000000000"/>
            </w:pPr>
            <w:r>
              <w:t>Alkaline, basic</w:t>
            </w:r>
          </w:p>
        </w:tc>
      </w:tr>
      <w:tr w:rsidR="00BD4481" w:rsidTr="00C56C4E">
        <w:trPr>
          <w:cnfStyle w:val="000000100000"/>
        </w:trPr>
        <w:tc>
          <w:tcPr>
            <w:cnfStyle w:val="001000000000"/>
            <w:tcW w:w="2628" w:type="dxa"/>
          </w:tcPr>
          <w:p w:rsidR="00BD4481" w:rsidRDefault="00BD4481" w:rsidP="00BD4481">
            <w:pPr>
              <w:ind w:firstLine="0"/>
            </w:pPr>
            <w:proofErr w:type="spellStart"/>
            <w:r>
              <w:t>Alveol</w:t>
            </w:r>
            <w:proofErr w:type="spellEnd"/>
            <w:r>
              <w:t>(o)</w:t>
            </w:r>
          </w:p>
        </w:tc>
        <w:tc>
          <w:tcPr>
            <w:tcW w:w="2739" w:type="dxa"/>
          </w:tcPr>
          <w:p w:rsidR="00BD4481" w:rsidRDefault="00BD4481">
            <w:pPr>
              <w:ind w:firstLine="0"/>
              <w:cnfStyle w:val="000000100000"/>
            </w:pPr>
            <w:r>
              <w:t>Alveoli</w:t>
            </w:r>
          </w:p>
        </w:tc>
      </w:tr>
      <w:tr w:rsidR="00BD4481" w:rsidTr="00C56C4E">
        <w:tc>
          <w:tcPr>
            <w:cnfStyle w:val="001000000000"/>
            <w:tcW w:w="2628" w:type="dxa"/>
          </w:tcPr>
          <w:p w:rsidR="00BD4481" w:rsidRDefault="00BD4481">
            <w:pPr>
              <w:ind w:firstLine="0"/>
            </w:pPr>
            <w:proofErr w:type="spellStart"/>
            <w:r>
              <w:t>Anthrac</w:t>
            </w:r>
            <w:proofErr w:type="spellEnd"/>
            <w:r>
              <w:t>(o)</w:t>
            </w:r>
          </w:p>
        </w:tc>
        <w:tc>
          <w:tcPr>
            <w:tcW w:w="2739" w:type="dxa"/>
          </w:tcPr>
          <w:p w:rsidR="00BD4481" w:rsidRDefault="00BD4481">
            <w:pPr>
              <w:ind w:firstLine="0"/>
              <w:cnfStyle w:val="000000000000"/>
            </w:pPr>
            <w:r>
              <w:t>Coal</w:t>
            </w:r>
          </w:p>
        </w:tc>
      </w:tr>
      <w:tr w:rsidR="00BD4481" w:rsidTr="00C56C4E">
        <w:trPr>
          <w:cnfStyle w:val="000000100000"/>
        </w:trPr>
        <w:tc>
          <w:tcPr>
            <w:cnfStyle w:val="001000000000"/>
            <w:tcW w:w="2628" w:type="dxa"/>
          </w:tcPr>
          <w:p w:rsidR="00BD4481" w:rsidRDefault="00BD4481">
            <w:pPr>
              <w:ind w:firstLine="0"/>
            </w:pPr>
            <w:proofErr w:type="spellStart"/>
            <w:r>
              <w:t>Atel</w:t>
            </w:r>
            <w:proofErr w:type="spellEnd"/>
            <w:r>
              <w:t>(o)</w:t>
            </w:r>
          </w:p>
        </w:tc>
        <w:tc>
          <w:tcPr>
            <w:tcW w:w="2739" w:type="dxa"/>
          </w:tcPr>
          <w:p w:rsidR="00BD4481" w:rsidRDefault="00BD4481">
            <w:pPr>
              <w:ind w:firstLine="0"/>
              <w:cnfStyle w:val="000000100000"/>
            </w:pPr>
            <w:r>
              <w:t>Imperfect or incomplete</w:t>
            </w:r>
          </w:p>
        </w:tc>
      </w:tr>
      <w:tr w:rsidR="00BD4481" w:rsidTr="00C56C4E">
        <w:tc>
          <w:tcPr>
            <w:cnfStyle w:val="001000000000"/>
            <w:tcW w:w="2628" w:type="dxa"/>
          </w:tcPr>
          <w:p w:rsidR="00BD4481" w:rsidRDefault="00BD4481">
            <w:pPr>
              <w:ind w:firstLine="0"/>
            </w:pPr>
            <w:proofErr w:type="spellStart"/>
            <w:r>
              <w:t>Bronch</w:t>
            </w:r>
            <w:proofErr w:type="spellEnd"/>
            <w:r>
              <w:t>(o)</w:t>
            </w:r>
          </w:p>
        </w:tc>
        <w:tc>
          <w:tcPr>
            <w:tcW w:w="2739" w:type="dxa"/>
          </w:tcPr>
          <w:p w:rsidR="00BD4481" w:rsidRDefault="00BD4481">
            <w:pPr>
              <w:ind w:firstLine="0"/>
              <w:cnfStyle w:val="000000000000"/>
            </w:pPr>
            <w:r>
              <w:t>Bronchi</w:t>
            </w:r>
          </w:p>
        </w:tc>
      </w:tr>
      <w:tr w:rsidR="00BD4481" w:rsidTr="00C56C4E">
        <w:trPr>
          <w:cnfStyle w:val="000000100000"/>
        </w:trPr>
        <w:tc>
          <w:tcPr>
            <w:cnfStyle w:val="001000000000"/>
            <w:tcW w:w="2628" w:type="dxa"/>
          </w:tcPr>
          <w:p w:rsidR="00BD4481" w:rsidRDefault="00BD4481">
            <w:pPr>
              <w:ind w:firstLine="0"/>
            </w:pPr>
            <w:r>
              <w:t>Bronchi(o)</w:t>
            </w:r>
          </w:p>
        </w:tc>
        <w:tc>
          <w:tcPr>
            <w:tcW w:w="2739" w:type="dxa"/>
          </w:tcPr>
          <w:p w:rsidR="00BD4481" w:rsidRDefault="00BD4481">
            <w:pPr>
              <w:ind w:firstLine="0"/>
              <w:cnfStyle w:val="000000100000"/>
            </w:pPr>
            <w:r>
              <w:t>Bronchioles</w:t>
            </w:r>
          </w:p>
        </w:tc>
      </w:tr>
      <w:tr w:rsidR="00BD4481" w:rsidTr="00C56C4E">
        <w:tc>
          <w:tcPr>
            <w:cnfStyle w:val="001000000000"/>
            <w:tcW w:w="2628" w:type="dxa"/>
          </w:tcPr>
          <w:p w:rsidR="00BD4481" w:rsidRDefault="00BD4481">
            <w:pPr>
              <w:ind w:firstLine="0"/>
            </w:pPr>
            <w:proofErr w:type="spellStart"/>
            <w:r>
              <w:t>Coni</w:t>
            </w:r>
            <w:proofErr w:type="spellEnd"/>
            <w:r>
              <w:t>(o)</w:t>
            </w:r>
          </w:p>
        </w:tc>
        <w:tc>
          <w:tcPr>
            <w:tcW w:w="2739" w:type="dxa"/>
          </w:tcPr>
          <w:p w:rsidR="00BD4481" w:rsidRDefault="00BD4481">
            <w:pPr>
              <w:ind w:firstLine="0"/>
              <w:cnfStyle w:val="000000000000"/>
            </w:pPr>
            <w:r>
              <w:t>Dust</w:t>
            </w:r>
          </w:p>
        </w:tc>
      </w:tr>
      <w:tr w:rsidR="00BD4481" w:rsidTr="00C56C4E">
        <w:trPr>
          <w:cnfStyle w:val="000000100000"/>
        </w:trPr>
        <w:tc>
          <w:tcPr>
            <w:cnfStyle w:val="001000000000"/>
            <w:tcW w:w="2628" w:type="dxa"/>
          </w:tcPr>
          <w:p w:rsidR="00BD4481" w:rsidRDefault="00BD4481">
            <w:pPr>
              <w:ind w:firstLine="0"/>
            </w:pPr>
            <w:proofErr w:type="spellStart"/>
            <w:r>
              <w:t>Embol</w:t>
            </w:r>
            <w:proofErr w:type="spellEnd"/>
            <w:r>
              <w:t>(o)</w:t>
            </w:r>
          </w:p>
        </w:tc>
        <w:tc>
          <w:tcPr>
            <w:tcW w:w="2739" w:type="dxa"/>
          </w:tcPr>
          <w:p w:rsidR="00BD4481" w:rsidRDefault="00BD4481">
            <w:pPr>
              <w:ind w:firstLine="0"/>
              <w:cnfStyle w:val="000000100000"/>
            </w:pPr>
            <w:r>
              <w:t>Embolus</w:t>
            </w:r>
          </w:p>
        </w:tc>
      </w:tr>
      <w:tr w:rsidR="00BD4481" w:rsidTr="00C56C4E">
        <w:tc>
          <w:tcPr>
            <w:cnfStyle w:val="001000000000"/>
            <w:tcW w:w="2628" w:type="dxa"/>
          </w:tcPr>
          <w:p w:rsidR="00BD4481" w:rsidRDefault="00BD4481">
            <w:pPr>
              <w:ind w:firstLine="0"/>
            </w:pPr>
            <w:proofErr w:type="spellStart"/>
            <w:r>
              <w:t>Epiglott</w:t>
            </w:r>
            <w:proofErr w:type="spellEnd"/>
            <w:r>
              <w:t>(o)</w:t>
            </w:r>
          </w:p>
        </w:tc>
        <w:tc>
          <w:tcPr>
            <w:tcW w:w="2739" w:type="dxa"/>
          </w:tcPr>
          <w:p w:rsidR="00BD4481" w:rsidRDefault="00BD4481">
            <w:pPr>
              <w:ind w:firstLine="0"/>
              <w:cnfStyle w:val="000000000000"/>
            </w:pPr>
            <w:r>
              <w:t>Epiglottis</w:t>
            </w:r>
          </w:p>
        </w:tc>
      </w:tr>
      <w:tr w:rsidR="00BD4481" w:rsidTr="00C56C4E">
        <w:trPr>
          <w:cnfStyle w:val="000000100000"/>
        </w:trPr>
        <w:tc>
          <w:tcPr>
            <w:cnfStyle w:val="001000000000"/>
            <w:tcW w:w="2628" w:type="dxa"/>
          </w:tcPr>
          <w:p w:rsidR="00BD4481" w:rsidRDefault="00BD4481">
            <w:pPr>
              <w:ind w:firstLine="0"/>
            </w:pPr>
            <w:r>
              <w:t>Gen(o)</w:t>
            </w:r>
          </w:p>
        </w:tc>
        <w:tc>
          <w:tcPr>
            <w:tcW w:w="2739" w:type="dxa"/>
          </w:tcPr>
          <w:p w:rsidR="00BD4481" w:rsidRDefault="00BD4481">
            <w:pPr>
              <w:ind w:firstLine="0"/>
              <w:cnfStyle w:val="000000100000"/>
            </w:pPr>
            <w:r>
              <w:t>Origin or beginning</w:t>
            </w:r>
          </w:p>
        </w:tc>
      </w:tr>
      <w:tr w:rsidR="00BD4481" w:rsidTr="00C56C4E">
        <w:tc>
          <w:tcPr>
            <w:cnfStyle w:val="001000000000"/>
            <w:tcW w:w="2628" w:type="dxa"/>
          </w:tcPr>
          <w:p w:rsidR="00BD4481" w:rsidRDefault="00BD4481">
            <w:pPr>
              <w:ind w:firstLine="0"/>
            </w:pPr>
            <w:proofErr w:type="spellStart"/>
            <w:r>
              <w:t>Fibr</w:t>
            </w:r>
            <w:proofErr w:type="spellEnd"/>
            <w:r>
              <w:t>(o)</w:t>
            </w:r>
          </w:p>
        </w:tc>
        <w:tc>
          <w:tcPr>
            <w:tcW w:w="2739" w:type="dxa"/>
          </w:tcPr>
          <w:p w:rsidR="00BD4481" w:rsidRDefault="00BD4481">
            <w:pPr>
              <w:ind w:firstLine="0"/>
              <w:cnfStyle w:val="000000000000"/>
            </w:pPr>
            <w:r>
              <w:t>Fiber or fibrous</w:t>
            </w:r>
          </w:p>
        </w:tc>
      </w:tr>
      <w:tr w:rsidR="00BD4481" w:rsidTr="00C56C4E">
        <w:trPr>
          <w:cnfStyle w:val="000000100000"/>
        </w:trPr>
        <w:tc>
          <w:tcPr>
            <w:cnfStyle w:val="001000000000"/>
            <w:tcW w:w="2628" w:type="dxa"/>
          </w:tcPr>
          <w:p w:rsidR="00BD4481" w:rsidRDefault="00BD4481">
            <w:pPr>
              <w:ind w:firstLine="0"/>
            </w:pPr>
            <w:proofErr w:type="spellStart"/>
            <w:r>
              <w:t>Lith</w:t>
            </w:r>
            <w:proofErr w:type="spellEnd"/>
            <w:r>
              <w:t>(o)</w:t>
            </w:r>
          </w:p>
        </w:tc>
        <w:tc>
          <w:tcPr>
            <w:tcW w:w="2739" w:type="dxa"/>
          </w:tcPr>
          <w:p w:rsidR="00BD4481" w:rsidRDefault="00BD4481">
            <w:pPr>
              <w:ind w:firstLine="0"/>
              <w:cnfStyle w:val="000000100000"/>
            </w:pPr>
            <w:r>
              <w:t>Stone or calculus</w:t>
            </w:r>
          </w:p>
        </w:tc>
      </w:tr>
      <w:tr w:rsidR="00BD4481" w:rsidTr="00C56C4E">
        <w:tc>
          <w:tcPr>
            <w:cnfStyle w:val="001000000000"/>
            <w:tcW w:w="2628" w:type="dxa"/>
          </w:tcPr>
          <w:p w:rsidR="00BD4481" w:rsidRDefault="00BD4481">
            <w:pPr>
              <w:ind w:firstLine="0"/>
            </w:pPr>
            <w:r>
              <w:t>Lob(o)</w:t>
            </w:r>
          </w:p>
        </w:tc>
        <w:tc>
          <w:tcPr>
            <w:tcW w:w="2739" w:type="dxa"/>
          </w:tcPr>
          <w:p w:rsidR="00BD4481" w:rsidRDefault="00BD4481">
            <w:pPr>
              <w:ind w:firstLine="0"/>
              <w:cnfStyle w:val="000000000000"/>
            </w:pPr>
            <w:r>
              <w:t>Lobe</w:t>
            </w:r>
          </w:p>
        </w:tc>
      </w:tr>
      <w:tr w:rsidR="00BD4481" w:rsidTr="00C56C4E">
        <w:trPr>
          <w:cnfStyle w:val="000000100000"/>
        </w:trPr>
        <w:tc>
          <w:tcPr>
            <w:cnfStyle w:val="001000000000"/>
            <w:tcW w:w="2628" w:type="dxa"/>
          </w:tcPr>
          <w:p w:rsidR="00BD4481" w:rsidRDefault="00BD4481">
            <w:pPr>
              <w:ind w:firstLine="0"/>
            </w:pPr>
            <w:proofErr w:type="spellStart"/>
            <w:r>
              <w:t>Malac</w:t>
            </w:r>
            <w:proofErr w:type="spellEnd"/>
            <w:r>
              <w:t>(o)</w:t>
            </w:r>
          </w:p>
        </w:tc>
        <w:tc>
          <w:tcPr>
            <w:tcW w:w="2739" w:type="dxa"/>
          </w:tcPr>
          <w:p w:rsidR="00BD4481" w:rsidRDefault="00BD4481">
            <w:pPr>
              <w:ind w:firstLine="0"/>
              <w:cnfStyle w:val="000000100000"/>
            </w:pPr>
            <w:r>
              <w:t>Softness, softening</w:t>
            </w:r>
          </w:p>
        </w:tc>
      </w:tr>
      <w:tr w:rsidR="00BD4481" w:rsidTr="00C56C4E">
        <w:tc>
          <w:tcPr>
            <w:cnfStyle w:val="001000000000"/>
            <w:tcW w:w="2628" w:type="dxa"/>
          </w:tcPr>
          <w:p w:rsidR="00BD4481" w:rsidRDefault="00BD4481">
            <w:pPr>
              <w:ind w:firstLine="0"/>
            </w:pPr>
            <w:proofErr w:type="spellStart"/>
            <w:r>
              <w:t>Nas</w:t>
            </w:r>
            <w:proofErr w:type="spellEnd"/>
            <w:r>
              <w:t xml:space="preserve">(o), </w:t>
            </w:r>
            <w:proofErr w:type="spellStart"/>
            <w:r>
              <w:t>rhin</w:t>
            </w:r>
            <w:proofErr w:type="spellEnd"/>
            <w:r>
              <w:t>(o)</w:t>
            </w:r>
          </w:p>
        </w:tc>
        <w:tc>
          <w:tcPr>
            <w:tcW w:w="2739" w:type="dxa"/>
          </w:tcPr>
          <w:p w:rsidR="00BD4481" w:rsidRDefault="00BD4481">
            <w:pPr>
              <w:ind w:firstLine="0"/>
              <w:cnfStyle w:val="000000000000"/>
            </w:pPr>
            <w:r>
              <w:t>Nose</w:t>
            </w:r>
          </w:p>
        </w:tc>
      </w:tr>
      <w:tr w:rsidR="00BD4481" w:rsidTr="00C56C4E">
        <w:trPr>
          <w:cnfStyle w:val="000000100000"/>
        </w:trPr>
        <w:tc>
          <w:tcPr>
            <w:cnfStyle w:val="001000000000"/>
            <w:tcW w:w="2628" w:type="dxa"/>
          </w:tcPr>
          <w:p w:rsidR="00BD4481" w:rsidRDefault="00BD4481">
            <w:pPr>
              <w:ind w:firstLine="0"/>
            </w:pPr>
            <w:proofErr w:type="spellStart"/>
            <w:r>
              <w:t>Orl</w:t>
            </w:r>
            <w:proofErr w:type="spellEnd"/>
            <w:r>
              <w:t>(o)</w:t>
            </w:r>
          </w:p>
        </w:tc>
        <w:tc>
          <w:tcPr>
            <w:tcW w:w="2739" w:type="dxa"/>
          </w:tcPr>
          <w:p w:rsidR="00BD4481" w:rsidRDefault="00BD4481">
            <w:pPr>
              <w:ind w:firstLine="0"/>
              <w:cnfStyle w:val="000000100000"/>
            </w:pPr>
            <w:r>
              <w:t>Mouth</w:t>
            </w:r>
          </w:p>
        </w:tc>
      </w:tr>
      <w:tr w:rsidR="00BD4481" w:rsidTr="00C56C4E">
        <w:tc>
          <w:tcPr>
            <w:cnfStyle w:val="001000000000"/>
            <w:tcW w:w="2628" w:type="dxa"/>
          </w:tcPr>
          <w:p w:rsidR="00BD4481" w:rsidRDefault="00BD4481">
            <w:pPr>
              <w:ind w:firstLine="0"/>
            </w:pPr>
            <w:r>
              <w:t>Ox(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2739" w:type="dxa"/>
          </w:tcPr>
          <w:p w:rsidR="00BD4481" w:rsidRDefault="00BD4481">
            <w:pPr>
              <w:ind w:firstLine="0"/>
              <w:cnfStyle w:val="000000000000"/>
            </w:pPr>
            <w:r>
              <w:t>Oxygen</w:t>
            </w:r>
          </w:p>
        </w:tc>
      </w:tr>
      <w:tr w:rsidR="00BD4481" w:rsidTr="00C56C4E">
        <w:trPr>
          <w:cnfStyle w:val="000000100000"/>
        </w:trPr>
        <w:tc>
          <w:tcPr>
            <w:cnfStyle w:val="001000000000"/>
            <w:tcW w:w="2628" w:type="dxa"/>
          </w:tcPr>
          <w:p w:rsidR="00BD4481" w:rsidRDefault="00BD4481">
            <w:pPr>
              <w:ind w:firstLine="0"/>
            </w:pPr>
            <w:proofErr w:type="spellStart"/>
            <w:r>
              <w:t>Palat</w:t>
            </w:r>
            <w:proofErr w:type="spellEnd"/>
            <w:r>
              <w:t>(o)</w:t>
            </w:r>
          </w:p>
        </w:tc>
        <w:tc>
          <w:tcPr>
            <w:tcW w:w="2739" w:type="dxa"/>
          </w:tcPr>
          <w:p w:rsidR="00BD4481" w:rsidRDefault="00BD4481">
            <w:pPr>
              <w:ind w:firstLine="0"/>
              <w:cnfStyle w:val="000000100000"/>
            </w:pPr>
            <w:r>
              <w:t>Palate</w:t>
            </w:r>
          </w:p>
        </w:tc>
      </w:tr>
      <w:tr w:rsidR="00BD4481" w:rsidTr="00C56C4E">
        <w:tc>
          <w:tcPr>
            <w:cnfStyle w:val="001000000000"/>
            <w:tcW w:w="2628" w:type="dxa"/>
          </w:tcPr>
          <w:p w:rsidR="00BD4481" w:rsidRDefault="00BD4481">
            <w:pPr>
              <w:ind w:firstLine="0"/>
            </w:pPr>
            <w:proofErr w:type="spellStart"/>
            <w:r>
              <w:t>Pharyng</w:t>
            </w:r>
            <w:proofErr w:type="spellEnd"/>
            <w:r>
              <w:t>(o)</w:t>
            </w:r>
          </w:p>
        </w:tc>
        <w:tc>
          <w:tcPr>
            <w:tcW w:w="2739" w:type="dxa"/>
          </w:tcPr>
          <w:p w:rsidR="00BD4481" w:rsidRDefault="00BD4481">
            <w:pPr>
              <w:ind w:firstLine="0"/>
              <w:cnfStyle w:val="000000000000"/>
            </w:pPr>
            <w:proofErr w:type="spellStart"/>
            <w:r>
              <w:t>Pharyx</w:t>
            </w:r>
            <w:proofErr w:type="spellEnd"/>
          </w:p>
        </w:tc>
      </w:tr>
      <w:tr w:rsidR="00BD4481" w:rsidTr="00C56C4E">
        <w:trPr>
          <w:cnfStyle w:val="000000100000"/>
        </w:trPr>
        <w:tc>
          <w:tcPr>
            <w:cnfStyle w:val="001000000000"/>
            <w:tcW w:w="2628" w:type="dxa"/>
          </w:tcPr>
          <w:p w:rsidR="00BD4481" w:rsidRDefault="00BD4481">
            <w:pPr>
              <w:ind w:firstLine="0"/>
            </w:pPr>
            <w:proofErr w:type="spellStart"/>
            <w:r>
              <w:t>Phas</w:t>
            </w:r>
            <w:proofErr w:type="spellEnd"/>
            <w:r>
              <w:t>(o)</w:t>
            </w:r>
          </w:p>
        </w:tc>
        <w:tc>
          <w:tcPr>
            <w:tcW w:w="2739" w:type="dxa"/>
          </w:tcPr>
          <w:p w:rsidR="00BD4481" w:rsidRDefault="00BD4481">
            <w:pPr>
              <w:ind w:firstLine="0"/>
              <w:cnfStyle w:val="000000100000"/>
            </w:pPr>
            <w:r>
              <w:t>Speech</w:t>
            </w:r>
          </w:p>
        </w:tc>
      </w:tr>
      <w:tr w:rsidR="00BD4481" w:rsidTr="00C56C4E">
        <w:tc>
          <w:tcPr>
            <w:cnfStyle w:val="001000000000"/>
            <w:tcW w:w="2628" w:type="dxa"/>
          </w:tcPr>
          <w:p w:rsidR="00BD4481" w:rsidRDefault="00BD4481">
            <w:pPr>
              <w:ind w:firstLine="0"/>
            </w:pPr>
            <w:proofErr w:type="spellStart"/>
            <w:r>
              <w:t>Phon</w:t>
            </w:r>
            <w:proofErr w:type="spellEnd"/>
            <w:r>
              <w:t>(o)</w:t>
            </w:r>
          </w:p>
        </w:tc>
        <w:tc>
          <w:tcPr>
            <w:tcW w:w="2739" w:type="dxa"/>
          </w:tcPr>
          <w:p w:rsidR="00BD4481" w:rsidRDefault="00BD4481">
            <w:pPr>
              <w:ind w:firstLine="0"/>
              <w:cnfStyle w:val="000000000000"/>
            </w:pPr>
            <w:r>
              <w:t>Voice</w:t>
            </w:r>
          </w:p>
        </w:tc>
      </w:tr>
      <w:tr w:rsidR="00BD4481" w:rsidTr="00C56C4E">
        <w:trPr>
          <w:cnfStyle w:val="000000100000"/>
        </w:trPr>
        <w:tc>
          <w:tcPr>
            <w:cnfStyle w:val="001000000000"/>
            <w:tcW w:w="2628" w:type="dxa"/>
          </w:tcPr>
          <w:p w:rsidR="00BD4481" w:rsidRDefault="00BD4481">
            <w:pPr>
              <w:ind w:firstLine="0"/>
            </w:pPr>
            <w:proofErr w:type="spellStart"/>
            <w:r>
              <w:t>Phren</w:t>
            </w:r>
            <w:proofErr w:type="spellEnd"/>
            <w:r>
              <w:t>(o)</w:t>
            </w:r>
          </w:p>
        </w:tc>
        <w:tc>
          <w:tcPr>
            <w:tcW w:w="2739" w:type="dxa"/>
          </w:tcPr>
          <w:p w:rsidR="00BD4481" w:rsidRDefault="00BD4481">
            <w:pPr>
              <w:ind w:firstLine="0"/>
              <w:cnfStyle w:val="000000100000"/>
            </w:pPr>
            <w:r>
              <w:t>Diaphragm or mind</w:t>
            </w:r>
          </w:p>
        </w:tc>
      </w:tr>
      <w:tr w:rsidR="00BD4481" w:rsidTr="00C56C4E">
        <w:tc>
          <w:tcPr>
            <w:cnfStyle w:val="001000000000"/>
            <w:tcW w:w="2628" w:type="dxa"/>
          </w:tcPr>
          <w:p w:rsidR="00BD4481" w:rsidRDefault="00BD4481">
            <w:pPr>
              <w:ind w:firstLine="0"/>
            </w:pPr>
            <w:proofErr w:type="spellStart"/>
            <w:r>
              <w:t>Plas</w:t>
            </w:r>
            <w:proofErr w:type="spellEnd"/>
            <w:r>
              <w:t>(o)</w:t>
            </w:r>
          </w:p>
        </w:tc>
        <w:tc>
          <w:tcPr>
            <w:tcW w:w="2739" w:type="dxa"/>
          </w:tcPr>
          <w:p w:rsidR="00BD4481" w:rsidRDefault="00BD4481">
            <w:pPr>
              <w:ind w:firstLine="0"/>
              <w:cnfStyle w:val="000000000000"/>
            </w:pPr>
            <w:r>
              <w:t>Formation or development</w:t>
            </w:r>
          </w:p>
        </w:tc>
      </w:tr>
      <w:tr w:rsidR="00BD4481" w:rsidTr="00C56C4E">
        <w:trPr>
          <w:cnfStyle w:val="000000100000"/>
        </w:trPr>
        <w:tc>
          <w:tcPr>
            <w:cnfStyle w:val="001000000000"/>
            <w:tcW w:w="2628" w:type="dxa"/>
          </w:tcPr>
          <w:p w:rsidR="00BD4481" w:rsidRDefault="00BD4481">
            <w:pPr>
              <w:ind w:firstLine="0"/>
            </w:pPr>
            <w:proofErr w:type="spellStart"/>
            <w:r>
              <w:t>Pleg</w:t>
            </w:r>
            <w:proofErr w:type="spellEnd"/>
            <w:r>
              <w:t>(o)</w:t>
            </w:r>
          </w:p>
        </w:tc>
        <w:tc>
          <w:tcPr>
            <w:tcW w:w="2739" w:type="dxa"/>
          </w:tcPr>
          <w:p w:rsidR="00BD4481" w:rsidRDefault="00BD4481">
            <w:pPr>
              <w:ind w:firstLine="0"/>
              <w:cnfStyle w:val="000000100000"/>
            </w:pPr>
            <w:r>
              <w:t>Paralysis</w:t>
            </w:r>
          </w:p>
        </w:tc>
      </w:tr>
      <w:tr w:rsidR="00BD4481" w:rsidTr="00C56C4E">
        <w:tc>
          <w:tcPr>
            <w:cnfStyle w:val="001000000000"/>
            <w:tcW w:w="2628" w:type="dxa"/>
          </w:tcPr>
          <w:p w:rsidR="00BD4481" w:rsidRDefault="00BD4481">
            <w:pPr>
              <w:ind w:firstLine="0"/>
            </w:pPr>
            <w:proofErr w:type="spellStart"/>
            <w:r>
              <w:t>Pleur</w:t>
            </w:r>
            <w:proofErr w:type="spellEnd"/>
            <w:r>
              <w:t>(o)</w:t>
            </w:r>
          </w:p>
        </w:tc>
        <w:tc>
          <w:tcPr>
            <w:tcW w:w="2739" w:type="dxa"/>
          </w:tcPr>
          <w:p w:rsidR="00BD4481" w:rsidRDefault="00BD4481">
            <w:pPr>
              <w:ind w:firstLine="0"/>
              <w:cnfStyle w:val="000000000000"/>
            </w:pPr>
            <w:r>
              <w:t>Pleura</w:t>
            </w:r>
          </w:p>
        </w:tc>
      </w:tr>
      <w:tr w:rsidR="00BD4481" w:rsidTr="00C56C4E">
        <w:trPr>
          <w:cnfStyle w:val="000000100000"/>
        </w:trPr>
        <w:tc>
          <w:tcPr>
            <w:cnfStyle w:val="001000000000"/>
            <w:tcW w:w="2628" w:type="dxa"/>
          </w:tcPr>
          <w:p w:rsidR="00BD4481" w:rsidRDefault="00BD4481">
            <w:pPr>
              <w:ind w:firstLine="0"/>
            </w:pPr>
            <w:proofErr w:type="spellStart"/>
            <w:r>
              <w:t>Pneum</w:t>
            </w:r>
            <w:proofErr w:type="spellEnd"/>
            <w:r>
              <w:t>(o),</w:t>
            </w:r>
          </w:p>
        </w:tc>
        <w:tc>
          <w:tcPr>
            <w:tcW w:w="2739" w:type="dxa"/>
          </w:tcPr>
          <w:p w:rsidR="00BD4481" w:rsidRDefault="00BD4481">
            <w:pPr>
              <w:ind w:firstLine="0"/>
              <w:cnfStyle w:val="000000100000"/>
            </w:pPr>
            <w:r>
              <w:t>Lungs or air</w:t>
            </w:r>
          </w:p>
        </w:tc>
      </w:tr>
      <w:tr w:rsidR="00BD4481" w:rsidTr="00C56C4E">
        <w:tc>
          <w:tcPr>
            <w:cnfStyle w:val="001000000000"/>
            <w:tcW w:w="2628" w:type="dxa"/>
          </w:tcPr>
          <w:p w:rsidR="00BD4481" w:rsidRDefault="00BD4481">
            <w:pPr>
              <w:ind w:firstLine="0"/>
            </w:pPr>
            <w:proofErr w:type="spellStart"/>
            <w:r>
              <w:t>Pulm</w:t>
            </w:r>
            <w:proofErr w:type="spellEnd"/>
            <w:r>
              <w:t xml:space="preserve">(o), </w:t>
            </w:r>
            <w:proofErr w:type="spellStart"/>
            <w:r>
              <w:t>pulmon</w:t>
            </w:r>
            <w:proofErr w:type="spellEnd"/>
            <w:r>
              <w:t xml:space="preserve">(o), </w:t>
            </w:r>
            <w:proofErr w:type="spellStart"/>
            <w:r>
              <w:t>pneumon</w:t>
            </w:r>
            <w:proofErr w:type="spellEnd"/>
            <w:r>
              <w:t>(o)</w:t>
            </w:r>
          </w:p>
        </w:tc>
        <w:tc>
          <w:tcPr>
            <w:tcW w:w="2739" w:type="dxa"/>
          </w:tcPr>
          <w:p w:rsidR="00BD4481" w:rsidRDefault="00BD4481">
            <w:pPr>
              <w:ind w:firstLine="0"/>
              <w:cnfStyle w:val="000000000000"/>
            </w:pPr>
            <w:r>
              <w:t>Lungs</w:t>
            </w:r>
          </w:p>
        </w:tc>
      </w:tr>
      <w:tr w:rsidR="00BD4481" w:rsidTr="00C56C4E">
        <w:trPr>
          <w:cnfStyle w:val="000000100000"/>
        </w:trPr>
        <w:tc>
          <w:tcPr>
            <w:cnfStyle w:val="001000000000"/>
            <w:tcW w:w="2628" w:type="dxa"/>
          </w:tcPr>
          <w:p w:rsidR="00BD4481" w:rsidRDefault="00BD4481">
            <w:pPr>
              <w:ind w:firstLine="0"/>
            </w:pPr>
            <w:proofErr w:type="spellStart"/>
            <w:r>
              <w:t>Spir</w:t>
            </w:r>
            <w:proofErr w:type="spellEnd"/>
            <w:r>
              <w:t>(o)</w:t>
            </w:r>
          </w:p>
        </w:tc>
        <w:tc>
          <w:tcPr>
            <w:tcW w:w="2739" w:type="dxa"/>
          </w:tcPr>
          <w:p w:rsidR="00BD4481" w:rsidRDefault="00BD4481">
            <w:pPr>
              <w:ind w:firstLine="0"/>
              <w:cnfStyle w:val="000000100000"/>
            </w:pPr>
            <w:r>
              <w:t>To breathe</w:t>
            </w:r>
          </w:p>
        </w:tc>
      </w:tr>
      <w:tr w:rsidR="00BD4481" w:rsidTr="00C56C4E">
        <w:tc>
          <w:tcPr>
            <w:cnfStyle w:val="001000000000"/>
            <w:tcW w:w="2628" w:type="dxa"/>
          </w:tcPr>
          <w:p w:rsidR="00BD4481" w:rsidRDefault="00BD4481">
            <w:pPr>
              <w:ind w:firstLine="0"/>
            </w:pPr>
            <w:proofErr w:type="spellStart"/>
            <w:r>
              <w:t>Thorac</w:t>
            </w:r>
            <w:proofErr w:type="spellEnd"/>
            <w:r>
              <w:t>(o)</w:t>
            </w:r>
          </w:p>
        </w:tc>
        <w:tc>
          <w:tcPr>
            <w:tcW w:w="2739" w:type="dxa"/>
          </w:tcPr>
          <w:p w:rsidR="00BD4481" w:rsidRDefault="00BD4481">
            <w:pPr>
              <w:ind w:firstLine="0"/>
              <w:cnfStyle w:val="000000000000"/>
            </w:pPr>
            <w:r>
              <w:t>Chest</w:t>
            </w:r>
          </w:p>
        </w:tc>
      </w:tr>
      <w:tr w:rsidR="00BD4481" w:rsidTr="00C56C4E">
        <w:trPr>
          <w:cnfStyle w:val="000000100000"/>
        </w:trPr>
        <w:tc>
          <w:tcPr>
            <w:cnfStyle w:val="001000000000"/>
            <w:tcW w:w="2628" w:type="dxa"/>
          </w:tcPr>
          <w:p w:rsidR="00BD4481" w:rsidRDefault="00BD4481">
            <w:pPr>
              <w:ind w:firstLine="0"/>
            </w:pPr>
            <w:proofErr w:type="spellStart"/>
            <w:r>
              <w:t>Trache</w:t>
            </w:r>
            <w:proofErr w:type="spellEnd"/>
            <w:r>
              <w:t>(o)</w:t>
            </w:r>
          </w:p>
        </w:tc>
        <w:tc>
          <w:tcPr>
            <w:tcW w:w="2739" w:type="dxa"/>
          </w:tcPr>
          <w:p w:rsidR="00BD4481" w:rsidRDefault="00BD4481">
            <w:pPr>
              <w:ind w:firstLine="0"/>
              <w:cnfStyle w:val="000000100000"/>
            </w:pPr>
            <w:r>
              <w:t>trachea</w:t>
            </w:r>
          </w:p>
        </w:tc>
      </w:tr>
    </w:tbl>
    <w:p w:rsidR="00BD4481" w:rsidRDefault="00BD4481"/>
    <w:p w:rsidR="00C56C4E" w:rsidRDefault="00C56C4E"/>
    <w:p w:rsidR="00C56C4E" w:rsidRDefault="00C56C4E"/>
    <w:tbl>
      <w:tblPr>
        <w:tblStyle w:val="LightShading"/>
        <w:tblW w:w="0" w:type="auto"/>
        <w:tblLook w:val="04A0"/>
      </w:tblPr>
      <w:tblGrid>
        <w:gridCol w:w="1243"/>
        <w:gridCol w:w="2730"/>
      </w:tblGrid>
      <w:tr w:rsidR="00BD4481" w:rsidTr="00C56C4E">
        <w:trPr>
          <w:cnfStyle w:val="100000000000"/>
        </w:trPr>
        <w:tc>
          <w:tcPr>
            <w:cnfStyle w:val="001000000000"/>
            <w:tcW w:w="3973" w:type="dxa"/>
            <w:gridSpan w:val="2"/>
          </w:tcPr>
          <w:p w:rsidR="00BD4481" w:rsidRDefault="00BD4481">
            <w:pPr>
              <w:ind w:firstLine="0"/>
            </w:pPr>
            <w:r>
              <w:t>Prefixes</w:t>
            </w:r>
          </w:p>
        </w:tc>
      </w:tr>
      <w:tr w:rsidR="00BD4481" w:rsidTr="00C56C4E">
        <w:trPr>
          <w:cnfStyle w:val="000000100000"/>
        </w:trPr>
        <w:tc>
          <w:tcPr>
            <w:cnfStyle w:val="001000000000"/>
            <w:tcW w:w="1243" w:type="dxa"/>
          </w:tcPr>
          <w:p w:rsidR="00BD4481" w:rsidRDefault="00BD4481">
            <w:pPr>
              <w:ind w:firstLine="0"/>
            </w:pPr>
            <w:proofErr w:type="spellStart"/>
            <w:r>
              <w:t>Epi</w:t>
            </w:r>
            <w:proofErr w:type="spellEnd"/>
            <w:r>
              <w:t>-</w:t>
            </w:r>
          </w:p>
        </w:tc>
        <w:tc>
          <w:tcPr>
            <w:tcW w:w="2730" w:type="dxa"/>
          </w:tcPr>
          <w:p w:rsidR="00BD4481" w:rsidRDefault="00BD4481">
            <w:pPr>
              <w:ind w:firstLine="0"/>
              <w:cnfStyle w:val="000000100000"/>
            </w:pPr>
            <w:r>
              <w:t>Above or upon</w:t>
            </w:r>
          </w:p>
        </w:tc>
      </w:tr>
      <w:tr w:rsidR="00BD4481" w:rsidTr="00C56C4E">
        <w:tc>
          <w:tcPr>
            <w:cnfStyle w:val="001000000000"/>
            <w:tcW w:w="1243" w:type="dxa"/>
          </w:tcPr>
          <w:p w:rsidR="00BD4481" w:rsidRDefault="00BD4481">
            <w:pPr>
              <w:ind w:firstLine="0"/>
            </w:pPr>
            <w:r>
              <w:t>Ex-</w:t>
            </w:r>
          </w:p>
        </w:tc>
        <w:tc>
          <w:tcPr>
            <w:tcW w:w="2730" w:type="dxa"/>
          </w:tcPr>
          <w:p w:rsidR="00BD4481" w:rsidRDefault="00BD4481">
            <w:pPr>
              <w:ind w:firstLine="0"/>
              <w:cnfStyle w:val="000000000000"/>
            </w:pPr>
            <w:r>
              <w:t>Out, without, away from</w:t>
            </w:r>
          </w:p>
        </w:tc>
      </w:tr>
      <w:tr w:rsidR="00BD4481" w:rsidTr="00C56C4E">
        <w:trPr>
          <w:cnfStyle w:val="000000100000"/>
        </w:trPr>
        <w:tc>
          <w:tcPr>
            <w:cnfStyle w:val="001000000000"/>
            <w:tcW w:w="1243" w:type="dxa"/>
          </w:tcPr>
          <w:p w:rsidR="00BD4481" w:rsidRDefault="00BD4481">
            <w:pPr>
              <w:ind w:firstLine="0"/>
            </w:pPr>
            <w:r>
              <w:t>In-</w:t>
            </w:r>
          </w:p>
        </w:tc>
        <w:tc>
          <w:tcPr>
            <w:tcW w:w="2730" w:type="dxa"/>
          </w:tcPr>
          <w:p w:rsidR="00BD4481" w:rsidRDefault="00BD4481">
            <w:pPr>
              <w:ind w:firstLine="0"/>
              <w:cnfStyle w:val="000000100000"/>
            </w:pPr>
            <w:r>
              <w:t>In, inside, or negative</w:t>
            </w:r>
          </w:p>
        </w:tc>
      </w:tr>
      <w:tr w:rsidR="00BD4481" w:rsidTr="00C56C4E">
        <w:tc>
          <w:tcPr>
            <w:cnfStyle w:val="001000000000"/>
            <w:tcW w:w="1243" w:type="dxa"/>
          </w:tcPr>
          <w:p w:rsidR="00BD4481" w:rsidRDefault="00BD4481">
            <w:pPr>
              <w:ind w:firstLine="0"/>
            </w:pPr>
            <w:r>
              <w:t>Meta-</w:t>
            </w:r>
          </w:p>
        </w:tc>
        <w:tc>
          <w:tcPr>
            <w:tcW w:w="2730" w:type="dxa"/>
          </w:tcPr>
          <w:p w:rsidR="00BD4481" w:rsidRDefault="00BD4481">
            <w:pPr>
              <w:ind w:firstLine="0"/>
              <w:cnfStyle w:val="000000000000"/>
            </w:pPr>
            <w:r>
              <w:t>Change; next, as in a series</w:t>
            </w:r>
          </w:p>
        </w:tc>
      </w:tr>
      <w:tr w:rsidR="00BD4481" w:rsidTr="00C56C4E">
        <w:trPr>
          <w:cnfStyle w:val="000000100000"/>
        </w:trPr>
        <w:tc>
          <w:tcPr>
            <w:cnfStyle w:val="001000000000"/>
            <w:tcW w:w="1243" w:type="dxa"/>
          </w:tcPr>
          <w:p w:rsidR="00BD4481" w:rsidRDefault="00BD4481">
            <w:pPr>
              <w:ind w:firstLine="0"/>
            </w:pPr>
            <w:r>
              <w:t>Neo-</w:t>
            </w:r>
          </w:p>
        </w:tc>
        <w:tc>
          <w:tcPr>
            <w:tcW w:w="2730" w:type="dxa"/>
          </w:tcPr>
          <w:p w:rsidR="00BD4481" w:rsidRDefault="00BD4481">
            <w:pPr>
              <w:ind w:firstLine="0"/>
              <w:cnfStyle w:val="000000100000"/>
            </w:pPr>
            <w:r>
              <w:t>New</w:t>
            </w:r>
          </w:p>
        </w:tc>
      </w:tr>
      <w:tr w:rsidR="00BD4481" w:rsidTr="00C56C4E">
        <w:tc>
          <w:tcPr>
            <w:cnfStyle w:val="001000000000"/>
            <w:tcW w:w="1243" w:type="dxa"/>
          </w:tcPr>
          <w:p w:rsidR="00BD4481" w:rsidRDefault="00BD4481">
            <w:pPr>
              <w:ind w:firstLine="0"/>
            </w:pPr>
            <w:r>
              <w:t xml:space="preserve">Sym-, </w:t>
            </w:r>
            <w:proofErr w:type="spellStart"/>
            <w:r>
              <w:t>syn</w:t>
            </w:r>
            <w:proofErr w:type="spellEnd"/>
            <w:r>
              <w:t>-</w:t>
            </w:r>
          </w:p>
        </w:tc>
        <w:tc>
          <w:tcPr>
            <w:tcW w:w="2730" w:type="dxa"/>
          </w:tcPr>
          <w:p w:rsidR="00BD4481" w:rsidRDefault="00BD4481">
            <w:pPr>
              <w:ind w:firstLine="0"/>
              <w:cnfStyle w:val="000000000000"/>
            </w:pPr>
            <w:r>
              <w:t>Joined or together</w:t>
            </w:r>
          </w:p>
        </w:tc>
      </w:tr>
    </w:tbl>
    <w:p w:rsidR="00BD4481" w:rsidRDefault="00BD4481"/>
    <w:p w:rsidR="00C56C4E" w:rsidRDefault="00C56C4E"/>
    <w:p w:rsidR="00C56C4E" w:rsidRDefault="00C56C4E"/>
    <w:p w:rsidR="00C56C4E" w:rsidRDefault="00C56C4E"/>
    <w:p w:rsidR="00C56C4E" w:rsidRDefault="00C56C4E"/>
    <w:p w:rsidR="00C56C4E" w:rsidRDefault="00C56C4E"/>
    <w:p w:rsidR="00C56C4E" w:rsidRDefault="00C56C4E"/>
    <w:p w:rsidR="00C56C4E" w:rsidRDefault="00C56C4E"/>
    <w:p w:rsidR="00C56C4E" w:rsidRDefault="00C56C4E"/>
    <w:p w:rsidR="00C56C4E" w:rsidRDefault="00C56C4E"/>
    <w:p w:rsidR="00C56C4E" w:rsidRDefault="00C56C4E"/>
    <w:p w:rsidR="00C56C4E" w:rsidRDefault="00C56C4E"/>
    <w:p w:rsidR="00C56C4E" w:rsidRDefault="00C56C4E"/>
    <w:p w:rsidR="00C56C4E" w:rsidRDefault="00C56C4E"/>
    <w:p w:rsidR="00C56C4E" w:rsidRDefault="00C56C4E"/>
    <w:tbl>
      <w:tblPr>
        <w:tblStyle w:val="LightShading"/>
        <w:tblW w:w="0" w:type="auto"/>
        <w:tblLook w:val="04A0"/>
      </w:tblPr>
      <w:tblGrid>
        <w:gridCol w:w="2347"/>
        <w:gridCol w:w="2189"/>
      </w:tblGrid>
      <w:tr w:rsidR="00BD4481" w:rsidTr="00C56C4E">
        <w:trPr>
          <w:cnfStyle w:val="100000000000"/>
        </w:trPr>
        <w:tc>
          <w:tcPr>
            <w:cnfStyle w:val="001000000000"/>
            <w:tcW w:w="4582" w:type="dxa"/>
            <w:gridSpan w:val="2"/>
          </w:tcPr>
          <w:p w:rsidR="00BD4481" w:rsidRDefault="00BD4481">
            <w:pPr>
              <w:ind w:firstLine="0"/>
            </w:pPr>
            <w:r>
              <w:t>Suffixes</w:t>
            </w:r>
          </w:p>
        </w:tc>
      </w:tr>
      <w:tr w:rsidR="00BD4481" w:rsidTr="00C56C4E">
        <w:trPr>
          <w:cnfStyle w:val="000000100000"/>
        </w:trPr>
        <w:tc>
          <w:tcPr>
            <w:cnfStyle w:val="001000000000"/>
            <w:tcW w:w="2373" w:type="dxa"/>
          </w:tcPr>
          <w:p w:rsidR="00BD4481" w:rsidRDefault="00BD4481">
            <w:pPr>
              <w:ind w:firstLine="0"/>
            </w:pPr>
            <w:r>
              <w:t>-</w:t>
            </w:r>
            <w:proofErr w:type="spellStart"/>
            <w:r>
              <w:t>algia</w:t>
            </w:r>
            <w:proofErr w:type="spellEnd"/>
          </w:p>
        </w:tc>
        <w:tc>
          <w:tcPr>
            <w:tcW w:w="2209" w:type="dxa"/>
          </w:tcPr>
          <w:p w:rsidR="00BD4481" w:rsidRDefault="00BD4481">
            <w:pPr>
              <w:ind w:firstLine="0"/>
              <w:cnfStyle w:val="000000100000"/>
            </w:pPr>
            <w:r>
              <w:t>Pain</w:t>
            </w:r>
          </w:p>
        </w:tc>
      </w:tr>
      <w:tr w:rsidR="00BD4481" w:rsidTr="00C56C4E">
        <w:tc>
          <w:tcPr>
            <w:cnfStyle w:val="001000000000"/>
            <w:tcW w:w="2373" w:type="dxa"/>
          </w:tcPr>
          <w:p w:rsidR="00BD4481" w:rsidRDefault="00BD4481">
            <w:pPr>
              <w:ind w:firstLine="0"/>
            </w:pPr>
            <w:r>
              <w:t>-</w:t>
            </w:r>
            <w:proofErr w:type="spellStart"/>
            <w:r>
              <w:t>ation</w:t>
            </w:r>
            <w:proofErr w:type="spellEnd"/>
          </w:p>
        </w:tc>
        <w:tc>
          <w:tcPr>
            <w:tcW w:w="2209" w:type="dxa"/>
          </w:tcPr>
          <w:p w:rsidR="00BD4481" w:rsidRDefault="00BD4481">
            <w:pPr>
              <w:ind w:firstLine="0"/>
              <w:cnfStyle w:val="000000000000"/>
            </w:pPr>
            <w:r>
              <w:t>Process</w:t>
            </w:r>
          </w:p>
        </w:tc>
      </w:tr>
      <w:tr w:rsidR="00BD4481" w:rsidTr="00C56C4E">
        <w:trPr>
          <w:cnfStyle w:val="000000100000"/>
        </w:trPr>
        <w:tc>
          <w:tcPr>
            <w:cnfStyle w:val="001000000000"/>
            <w:tcW w:w="2373" w:type="dxa"/>
          </w:tcPr>
          <w:p w:rsidR="00BD4481" w:rsidRDefault="00BD4481">
            <w:pPr>
              <w:ind w:firstLine="0"/>
            </w:pPr>
            <w:r>
              <w:t>-</w:t>
            </w:r>
            <w:proofErr w:type="spellStart"/>
            <w:r>
              <w:t>capnia</w:t>
            </w:r>
            <w:proofErr w:type="spellEnd"/>
          </w:p>
        </w:tc>
        <w:tc>
          <w:tcPr>
            <w:tcW w:w="2209" w:type="dxa"/>
          </w:tcPr>
          <w:p w:rsidR="00BD4481" w:rsidRDefault="00BD4481">
            <w:pPr>
              <w:ind w:firstLine="0"/>
              <w:cnfStyle w:val="000000100000"/>
            </w:pPr>
            <w:r>
              <w:t>Carbon dioxide</w:t>
            </w:r>
          </w:p>
        </w:tc>
      </w:tr>
      <w:tr w:rsidR="00BD4481" w:rsidTr="00C56C4E">
        <w:tc>
          <w:tcPr>
            <w:cnfStyle w:val="001000000000"/>
            <w:tcW w:w="2373" w:type="dxa"/>
          </w:tcPr>
          <w:p w:rsidR="00BD4481" w:rsidRDefault="00BD4481">
            <w:pPr>
              <w:ind w:firstLine="0"/>
            </w:pPr>
            <w:r>
              <w:t>-</w:t>
            </w:r>
            <w:proofErr w:type="spellStart"/>
            <w:r>
              <w:t>centesis</w:t>
            </w:r>
            <w:proofErr w:type="spellEnd"/>
          </w:p>
        </w:tc>
        <w:tc>
          <w:tcPr>
            <w:tcW w:w="2209" w:type="dxa"/>
          </w:tcPr>
          <w:p w:rsidR="00BD4481" w:rsidRDefault="00BD4481">
            <w:pPr>
              <w:ind w:firstLine="0"/>
              <w:cnfStyle w:val="000000000000"/>
            </w:pPr>
            <w:r>
              <w:t>Surgical puncture</w:t>
            </w:r>
          </w:p>
        </w:tc>
      </w:tr>
      <w:tr w:rsidR="00BD4481" w:rsidTr="00C56C4E">
        <w:trPr>
          <w:cnfStyle w:val="000000100000"/>
        </w:trPr>
        <w:tc>
          <w:tcPr>
            <w:cnfStyle w:val="001000000000"/>
            <w:tcW w:w="2373" w:type="dxa"/>
          </w:tcPr>
          <w:p w:rsidR="00BD4481" w:rsidRDefault="00BD4481">
            <w:pPr>
              <w:ind w:firstLine="0"/>
            </w:pPr>
            <w:r>
              <w:t>-</w:t>
            </w:r>
            <w:proofErr w:type="spellStart"/>
            <w:r>
              <w:t>ectasia</w:t>
            </w:r>
            <w:proofErr w:type="spellEnd"/>
            <w:r>
              <w:t>, -</w:t>
            </w:r>
            <w:proofErr w:type="spellStart"/>
            <w:r>
              <w:t>ectasis</w:t>
            </w:r>
            <w:proofErr w:type="spellEnd"/>
          </w:p>
        </w:tc>
        <w:tc>
          <w:tcPr>
            <w:tcW w:w="2209" w:type="dxa"/>
          </w:tcPr>
          <w:p w:rsidR="00BD4481" w:rsidRDefault="00BD4481">
            <w:pPr>
              <w:ind w:firstLine="0"/>
              <w:cnfStyle w:val="000000100000"/>
            </w:pPr>
            <w:r>
              <w:t>Stretching or dilation</w:t>
            </w:r>
          </w:p>
        </w:tc>
      </w:tr>
      <w:tr w:rsidR="00BD4481" w:rsidTr="00C56C4E">
        <w:tc>
          <w:tcPr>
            <w:cnfStyle w:val="001000000000"/>
            <w:tcW w:w="2373" w:type="dxa"/>
          </w:tcPr>
          <w:p w:rsidR="00BD4481" w:rsidRDefault="00BD4481">
            <w:pPr>
              <w:ind w:firstLine="0"/>
            </w:pPr>
            <w:r>
              <w:t>-gen, -genesis, -</w:t>
            </w:r>
            <w:proofErr w:type="spellStart"/>
            <w:r>
              <w:t>genous</w:t>
            </w:r>
            <w:proofErr w:type="spellEnd"/>
          </w:p>
        </w:tc>
        <w:tc>
          <w:tcPr>
            <w:tcW w:w="2209" w:type="dxa"/>
          </w:tcPr>
          <w:p w:rsidR="00BD4481" w:rsidRDefault="00BD4481" w:rsidP="00BD4481">
            <w:pPr>
              <w:ind w:firstLine="0"/>
              <w:cnfStyle w:val="000000000000"/>
            </w:pPr>
            <w:r>
              <w:t>Origin or beginning</w:t>
            </w:r>
          </w:p>
        </w:tc>
      </w:tr>
      <w:tr w:rsidR="00BD4481" w:rsidTr="00C56C4E">
        <w:trPr>
          <w:cnfStyle w:val="000000100000"/>
        </w:trPr>
        <w:tc>
          <w:tcPr>
            <w:cnfStyle w:val="001000000000"/>
            <w:tcW w:w="2373" w:type="dxa"/>
          </w:tcPr>
          <w:p w:rsidR="00BD4481" w:rsidRDefault="00BD4481">
            <w:pPr>
              <w:ind w:firstLine="0"/>
            </w:pPr>
            <w:r>
              <w:t>-</w:t>
            </w:r>
            <w:proofErr w:type="spellStart"/>
            <w:r>
              <w:t>iasis</w:t>
            </w:r>
            <w:proofErr w:type="spellEnd"/>
          </w:p>
        </w:tc>
        <w:tc>
          <w:tcPr>
            <w:tcW w:w="2209" w:type="dxa"/>
          </w:tcPr>
          <w:p w:rsidR="00BD4481" w:rsidRDefault="00BD4481">
            <w:pPr>
              <w:ind w:firstLine="0"/>
              <w:cnfStyle w:val="000000100000"/>
            </w:pPr>
            <w:r>
              <w:t>Condition</w:t>
            </w:r>
          </w:p>
        </w:tc>
      </w:tr>
      <w:tr w:rsidR="00BD4481" w:rsidTr="00C56C4E">
        <w:tc>
          <w:tcPr>
            <w:cnfStyle w:val="001000000000"/>
            <w:tcW w:w="2373" w:type="dxa"/>
          </w:tcPr>
          <w:p w:rsidR="00BD4481" w:rsidRDefault="00BD4481">
            <w:pPr>
              <w:ind w:firstLine="0"/>
            </w:pPr>
            <w:r>
              <w:t>-</w:t>
            </w:r>
            <w:proofErr w:type="spellStart"/>
            <w:r>
              <w:t>lith</w:t>
            </w:r>
            <w:proofErr w:type="spellEnd"/>
          </w:p>
        </w:tc>
        <w:tc>
          <w:tcPr>
            <w:tcW w:w="2209" w:type="dxa"/>
          </w:tcPr>
          <w:p w:rsidR="00BD4481" w:rsidRDefault="00BD4481">
            <w:pPr>
              <w:ind w:firstLine="0"/>
              <w:cnfStyle w:val="000000000000"/>
            </w:pPr>
            <w:r>
              <w:t>Stone or calculus</w:t>
            </w:r>
          </w:p>
        </w:tc>
      </w:tr>
      <w:tr w:rsidR="00BD4481" w:rsidTr="00C56C4E">
        <w:trPr>
          <w:cnfStyle w:val="000000100000"/>
        </w:trPr>
        <w:tc>
          <w:tcPr>
            <w:cnfStyle w:val="001000000000"/>
            <w:tcW w:w="2373" w:type="dxa"/>
          </w:tcPr>
          <w:p w:rsidR="00BD4481" w:rsidRDefault="00BD4481">
            <w:pPr>
              <w:ind w:firstLine="0"/>
            </w:pPr>
            <w:r>
              <w:t>-</w:t>
            </w:r>
            <w:proofErr w:type="spellStart"/>
            <w:r>
              <w:t>malacia</w:t>
            </w:r>
            <w:proofErr w:type="spellEnd"/>
          </w:p>
        </w:tc>
        <w:tc>
          <w:tcPr>
            <w:tcW w:w="2209" w:type="dxa"/>
          </w:tcPr>
          <w:p w:rsidR="00BD4481" w:rsidRDefault="00BD4481">
            <w:pPr>
              <w:ind w:firstLine="0"/>
              <w:cnfStyle w:val="000000100000"/>
            </w:pPr>
            <w:r>
              <w:t>Softness</w:t>
            </w:r>
          </w:p>
        </w:tc>
      </w:tr>
      <w:tr w:rsidR="00BD4481" w:rsidTr="00C56C4E">
        <w:tc>
          <w:tcPr>
            <w:cnfStyle w:val="001000000000"/>
            <w:tcW w:w="2373" w:type="dxa"/>
          </w:tcPr>
          <w:p w:rsidR="00BD4481" w:rsidRDefault="00BD4481">
            <w:pPr>
              <w:ind w:firstLine="0"/>
            </w:pPr>
            <w:r>
              <w:t>-ole</w:t>
            </w:r>
          </w:p>
        </w:tc>
        <w:tc>
          <w:tcPr>
            <w:tcW w:w="2209" w:type="dxa"/>
          </w:tcPr>
          <w:p w:rsidR="00BD4481" w:rsidRDefault="00BD4481">
            <w:pPr>
              <w:ind w:firstLine="0"/>
              <w:cnfStyle w:val="000000000000"/>
            </w:pPr>
            <w:r>
              <w:t>Little or small</w:t>
            </w:r>
          </w:p>
        </w:tc>
      </w:tr>
    </w:tbl>
    <w:p w:rsidR="00C56C4E" w:rsidRDefault="00C56C4E">
      <w:pPr>
        <w:sectPr w:rsidR="00C56C4E" w:rsidSect="00C56C4E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D4481" w:rsidRDefault="00BD4481"/>
    <w:sectPr w:rsidR="00BD4481" w:rsidSect="00C56C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481"/>
    <w:rsid w:val="007802CC"/>
    <w:rsid w:val="008D0F59"/>
    <w:rsid w:val="00B83DA4"/>
    <w:rsid w:val="00BD4481"/>
    <w:rsid w:val="00C56C4E"/>
    <w:rsid w:val="00C5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D448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1</cp:revision>
  <dcterms:created xsi:type="dcterms:W3CDTF">2012-09-20T16:13:00Z</dcterms:created>
  <dcterms:modified xsi:type="dcterms:W3CDTF">2012-09-20T16:25:00Z</dcterms:modified>
</cp:coreProperties>
</file>