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C3" w:rsidRPr="00932FEC" w:rsidRDefault="00FD0DC3" w:rsidP="00FD0DC3">
      <w:pPr>
        <w:spacing w:before="100" w:beforeAutospacing="1" w:after="100" w:afterAutospacing="1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32F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Anatomy of a Bone -Coloring </w:t>
      </w:r>
    </w:p>
    <w:p w:rsidR="00FD0DC3" w:rsidRPr="00932FEC" w:rsidRDefault="00FD0DC3" w:rsidP="00FD0DC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932FEC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700405</wp:posOffset>
            </wp:positionV>
            <wp:extent cx="1876425" cy="3943350"/>
            <wp:effectExtent l="19050" t="0" r="9525" b="0"/>
            <wp:wrapTight wrapText="bothSides">
              <wp:wrapPolygon edited="0">
                <wp:start x="-219" y="0"/>
                <wp:lineTo x="-219" y="21496"/>
                <wp:lineTo x="21710" y="21496"/>
                <wp:lineTo x="21710" y="0"/>
                <wp:lineTo x="-219" y="0"/>
              </wp:wrapPolygon>
            </wp:wrapTight>
            <wp:docPr id="2" name="Picture 14" descr="bon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ne colo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FEC">
        <w:rPr>
          <w:rFonts w:ascii="Times New Roman" w:eastAsia="Times New Roman" w:hAnsi="Times New Roman" w:cs="Times New Roman"/>
          <w:b/>
          <w:bCs/>
        </w:rPr>
        <w:t xml:space="preserve">EPIPHYSIS (a) </w:t>
      </w:r>
      <w:r w:rsidRPr="00932FEC">
        <w:rPr>
          <w:rFonts w:ascii="Times New Roman" w:eastAsia="Times New Roman" w:hAnsi="Times New Roman" w:cs="Times New Roman"/>
        </w:rPr>
        <w:t xml:space="preserve">- at the ends of the bone, </w:t>
      </w:r>
      <w:proofErr w:type="gramStart"/>
      <w:r w:rsidRPr="00932FEC">
        <w:rPr>
          <w:rFonts w:ascii="Times New Roman" w:eastAsia="Times New Roman" w:hAnsi="Times New Roman" w:cs="Times New Roman"/>
        </w:rPr>
        <w:t>do not color</w:t>
      </w:r>
      <w:proofErr w:type="gramEnd"/>
      <w:r w:rsidRPr="00932FEC">
        <w:rPr>
          <w:rFonts w:ascii="Times New Roman" w:eastAsia="Times New Roman" w:hAnsi="Times New Roman" w:cs="Times New Roman"/>
        </w:rPr>
        <w:br/>
        <w:t xml:space="preserve">The epiphysis has a thin layer of compact bone, while internally the bone is </w:t>
      </w:r>
      <w:proofErr w:type="spellStart"/>
      <w:r w:rsidRPr="00932FEC">
        <w:rPr>
          <w:rFonts w:ascii="Times New Roman" w:eastAsia="Times New Roman" w:hAnsi="Times New Roman" w:cs="Times New Roman"/>
        </w:rPr>
        <w:t>cancellous</w:t>
      </w:r>
      <w:proofErr w:type="spellEnd"/>
      <w:r w:rsidRPr="00932FEC">
        <w:rPr>
          <w:rFonts w:ascii="Times New Roman" w:eastAsia="Times New Roman" w:hAnsi="Times New Roman" w:cs="Times New Roman"/>
        </w:rPr>
        <w:t xml:space="preserve">. The epiphysis is capped with </w:t>
      </w:r>
      <w:proofErr w:type="spellStart"/>
      <w:r w:rsidRPr="00932FEC">
        <w:rPr>
          <w:rFonts w:ascii="Times New Roman" w:eastAsia="Times New Roman" w:hAnsi="Times New Roman" w:cs="Times New Roman"/>
        </w:rPr>
        <w:t>articular</w:t>
      </w:r>
      <w:proofErr w:type="spellEnd"/>
      <w:r w:rsidRPr="00932FEC">
        <w:rPr>
          <w:rFonts w:ascii="Times New Roman" w:eastAsia="Times New Roman" w:hAnsi="Times New Roman" w:cs="Times New Roman"/>
        </w:rPr>
        <w:t xml:space="preserve"> cartilage.</w:t>
      </w:r>
    </w:p>
    <w:p w:rsidR="00FD0DC3" w:rsidRPr="00932FEC" w:rsidRDefault="00FD0DC3" w:rsidP="00FD0DC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932FEC">
        <w:rPr>
          <w:rFonts w:ascii="Times New Roman" w:eastAsia="Times New Roman" w:hAnsi="Times New Roman" w:cs="Times New Roman"/>
          <w:b/>
          <w:bCs/>
        </w:rPr>
        <w:t>EPIPHYSIAL LINE</w:t>
      </w:r>
      <w:r w:rsidRPr="00932FEC">
        <w:rPr>
          <w:rFonts w:ascii="Times New Roman" w:eastAsia="Times New Roman" w:hAnsi="Times New Roman" w:cs="Times New Roman"/>
        </w:rPr>
        <w:t xml:space="preserve"> (j) - purple</w:t>
      </w:r>
      <w:r w:rsidRPr="00932FEC">
        <w:rPr>
          <w:rFonts w:ascii="Times New Roman" w:eastAsia="Times New Roman" w:hAnsi="Times New Roman" w:cs="Times New Roman"/>
        </w:rPr>
        <w:br/>
      </w:r>
      <w:proofErr w:type="gramStart"/>
      <w:r w:rsidRPr="00932FEC">
        <w:rPr>
          <w:rFonts w:ascii="Times New Roman" w:eastAsia="Times New Roman" w:hAnsi="Times New Roman" w:cs="Times New Roman"/>
        </w:rPr>
        <w:t>The</w:t>
      </w:r>
      <w:proofErr w:type="gramEnd"/>
      <w:r w:rsidRPr="00932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FEC">
        <w:rPr>
          <w:rFonts w:ascii="Times New Roman" w:eastAsia="Times New Roman" w:hAnsi="Times New Roman" w:cs="Times New Roman"/>
        </w:rPr>
        <w:t>epiphysial</w:t>
      </w:r>
      <w:proofErr w:type="spellEnd"/>
      <w:r w:rsidRPr="00932FEC">
        <w:rPr>
          <w:rFonts w:ascii="Times New Roman" w:eastAsia="Times New Roman" w:hAnsi="Times New Roman" w:cs="Times New Roman"/>
        </w:rPr>
        <w:t xml:space="preserve"> line or disk is also called the growth plate, it is found on both ends of the long bone.</w:t>
      </w:r>
    </w:p>
    <w:p w:rsidR="00FD0DC3" w:rsidRPr="00932FEC" w:rsidRDefault="00FD0DC3" w:rsidP="00FD0DC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932FEC">
        <w:rPr>
          <w:rFonts w:ascii="Times New Roman" w:eastAsia="Times New Roman" w:hAnsi="Times New Roman" w:cs="Times New Roman"/>
          <w:b/>
          <w:bCs/>
        </w:rPr>
        <w:t>DIAPHYSIS</w:t>
      </w:r>
      <w:r w:rsidRPr="00932FEC">
        <w:rPr>
          <w:rFonts w:ascii="Times New Roman" w:eastAsia="Times New Roman" w:hAnsi="Times New Roman" w:cs="Times New Roman"/>
        </w:rPr>
        <w:t xml:space="preserve"> (shaft) (b) - do not color</w:t>
      </w:r>
      <w:r w:rsidRPr="00932FEC">
        <w:rPr>
          <w:rFonts w:ascii="Times New Roman" w:eastAsia="Times New Roman" w:hAnsi="Times New Roman" w:cs="Times New Roman"/>
        </w:rPr>
        <w:br/>
      </w:r>
      <w:proofErr w:type="gramStart"/>
      <w:r w:rsidRPr="00932FEC">
        <w:rPr>
          <w:rFonts w:ascii="Times New Roman" w:eastAsia="Times New Roman" w:hAnsi="Times New Roman" w:cs="Times New Roman"/>
        </w:rPr>
        <w:t>The</w:t>
      </w:r>
      <w:proofErr w:type="gramEnd"/>
      <w:r w:rsidRPr="00932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FEC">
        <w:rPr>
          <w:rFonts w:ascii="Times New Roman" w:eastAsia="Times New Roman" w:hAnsi="Times New Roman" w:cs="Times New Roman"/>
        </w:rPr>
        <w:t>diaphysis</w:t>
      </w:r>
      <w:proofErr w:type="spellEnd"/>
      <w:r w:rsidRPr="00932FEC">
        <w:rPr>
          <w:rFonts w:ascii="Times New Roman" w:eastAsia="Times New Roman" w:hAnsi="Times New Roman" w:cs="Times New Roman"/>
        </w:rPr>
        <w:t xml:space="preserve"> is the shaft of the long bone. It has compact bone with a central cavity.</w:t>
      </w:r>
    </w:p>
    <w:p w:rsidR="00FD0DC3" w:rsidRPr="00932FEC" w:rsidRDefault="00FD0DC3" w:rsidP="00FD0DC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932FEC">
        <w:rPr>
          <w:rFonts w:ascii="Times New Roman" w:eastAsia="Times New Roman" w:hAnsi="Times New Roman" w:cs="Times New Roman"/>
          <w:b/>
          <w:bCs/>
        </w:rPr>
        <w:t>ARTICULAR CARTILAGE</w:t>
      </w:r>
      <w:r w:rsidRPr="00932FEC">
        <w:rPr>
          <w:rFonts w:ascii="Times New Roman" w:eastAsia="Times New Roman" w:hAnsi="Times New Roman" w:cs="Times New Roman"/>
        </w:rPr>
        <w:t xml:space="preserve"> (c) - green </w:t>
      </w:r>
      <w:r w:rsidRPr="00932FEC">
        <w:rPr>
          <w:rFonts w:ascii="Times New Roman" w:eastAsia="Times New Roman" w:hAnsi="Times New Roman" w:cs="Times New Roman"/>
        </w:rPr>
        <w:br/>
      </w:r>
      <w:proofErr w:type="gramStart"/>
      <w:r w:rsidRPr="00932FEC">
        <w:rPr>
          <w:rFonts w:ascii="Times New Roman" w:eastAsia="Times New Roman" w:hAnsi="Times New Roman" w:cs="Times New Roman"/>
        </w:rPr>
        <w:t>The</w:t>
      </w:r>
      <w:proofErr w:type="gramEnd"/>
      <w:r w:rsidRPr="00932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FEC">
        <w:rPr>
          <w:rFonts w:ascii="Times New Roman" w:eastAsia="Times New Roman" w:hAnsi="Times New Roman" w:cs="Times New Roman"/>
        </w:rPr>
        <w:t>articular</w:t>
      </w:r>
      <w:proofErr w:type="spellEnd"/>
      <w:r w:rsidRPr="00932FEC">
        <w:rPr>
          <w:rFonts w:ascii="Times New Roman" w:eastAsia="Times New Roman" w:hAnsi="Times New Roman" w:cs="Times New Roman"/>
        </w:rPr>
        <w:t xml:space="preserve"> cartilage is found on the ends of long bones. It is smooth, slippery, and bloodless. Color both ends. </w:t>
      </w:r>
    </w:p>
    <w:p w:rsidR="00FD0DC3" w:rsidRPr="00932FEC" w:rsidRDefault="00FD0DC3" w:rsidP="00FD0DC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932FEC">
        <w:rPr>
          <w:rFonts w:ascii="Times New Roman" w:eastAsia="Times New Roman" w:hAnsi="Times New Roman" w:cs="Times New Roman"/>
          <w:b/>
          <w:bCs/>
        </w:rPr>
        <w:t>PERIOSTEUM</w:t>
      </w:r>
      <w:r w:rsidRPr="00932FEC">
        <w:rPr>
          <w:rFonts w:ascii="Times New Roman" w:eastAsia="Times New Roman" w:hAnsi="Times New Roman" w:cs="Times New Roman"/>
        </w:rPr>
        <w:t xml:space="preserve"> (d) - dark blue</w:t>
      </w:r>
      <w:r w:rsidRPr="00932FEC">
        <w:rPr>
          <w:rFonts w:ascii="Times New Roman" w:eastAsia="Times New Roman" w:hAnsi="Times New Roman" w:cs="Times New Roman"/>
        </w:rPr>
        <w:br/>
      </w:r>
      <w:proofErr w:type="spellStart"/>
      <w:r w:rsidRPr="00932FEC">
        <w:rPr>
          <w:rFonts w:ascii="Times New Roman" w:eastAsia="Times New Roman" w:hAnsi="Times New Roman" w:cs="Times New Roman"/>
        </w:rPr>
        <w:t>Periosteum</w:t>
      </w:r>
      <w:proofErr w:type="spellEnd"/>
      <w:r w:rsidRPr="00932FEC">
        <w:rPr>
          <w:rFonts w:ascii="Times New Roman" w:eastAsia="Times New Roman" w:hAnsi="Times New Roman" w:cs="Times New Roman"/>
        </w:rPr>
        <w:t xml:space="preserve"> is a vascular, sensitive life support covering for bone. It provides nutrient-rich blood for bone cells and is a source of bone-developing cells during growth or after a fracture. Color both sides, it is the outermost layer.</w:t>
      </w:r>
    </w:p>
    <w:p w:rsidR="00FD0DC3" w:rsidRPr="00932FEC" w:rsidRDefault="00FD0DC3" w:rsidP="00FD0DC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932FEC">
        <w:rPr>
          <w:rFonts w:ascii="Times New Roman" w:eastAsia="Times New Roman" w:hAnsi="Times New Roman" w:cs="Times New Roman"/>
          <w:b/>
          <w:bCs/>
        </w:rPr>
        <w:t xml:space="preserve">CANCELLOUS (spongy) BONE (e) and MARROW (e) </w:t>
      </w:r>
      <w:r w:rsidRPr="00932FEC">
        <w:rPr>
          <w:rFonts w:ascii="Times New Roman" w:eastAsia="Times New Roman" w:hAnsi="Times New Roman" w:cs="Times New Roman"/>
        </w:rPr>
        <w:t>- light blue</w:t>
      </w:r>
      <w:r w:rsidRPr="00932FEC">
        <w:rPr>
          <w:rFonts w:ascii="Times New Roman" w:eastAsia="Times New Roman" w:hAnsi="Times New Roman" w:cs="Times New Roman"/>
        </w:rPr>
        <w:br/>
      </w:r>
      <w:proofErr w:type="gramStart"/>
      <w:r w:rsidRPr="00932FEC">
        <w:rPr>
          <w:rFonts w:ascii="Times New Roman" w:eastAsia="Times New Roman" w:hAnsi="Times New Roman" w:cs="Times New Roman"/>
        </w:rPr>
        <w:t>The</w:t>
      </w:r>
      <w:proofErr w:type="gramEnd"/>
      <w:r w:rsidRPr="00932FE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2FEC">
        <w:rPr>
          <w:rFonts w:ascii="Times New Roman" w:eastAsia="Times New Roman" w:hAnsi="Times New Roman" w:cs="Times New Roman"/>
        </w:rPr>
        <w:t>cancellous</w:t>
      </w:r>
      <w:proofErr w:type="spellEnd"/>
      <w:r w:rsidRPr="00932FEC">
        <w:rPr>
          <w:rFonts w:ascii="Times New Roman" w:eastAsia="Times New Roman" w:hAnsi="Times New Roman" w:cs="Times New Roman"/>
        </w:rPr>
        <w:t xml:space="preserve"> bone is found mainly within the epiphysis and has a textured </w:t>
      </w:r>
      <w:proofErr w:type="spellStart"/>
      <w:r w:rsidRPr="00932FEC">
        <w:rPr>
          <w:rFonts w:ascii="Times New Roman" w:eastAsia="Times New Roman" w:hAnsi="Times New Roman" w:cs="Times New Roman"/>
        </w:rPr>
        <w:t>appeareance</w:t>
      </w:r>
      <w:proofErr w:type="spellEnd"/>
      <w:r w:rsidRPr="00932FEC">
        <w:rPr>
          <w:rFonts w:ascii="Times New Roman" w:eastAsia="Times New Roman" w:hAnsi="Times New Roman" w:cs="Times New Roman"/>
        </w:rPr>
        <w:t>. Red marrow packs the spaces between beams. Color both ends.</w:t>
      </w:r>
    </w:p>
    <w:p w:rsidR="00FD0DC3" w:rsidRPr="00932FEC" w:rsidRDefault="00FD0DC3" w:rsidP="00FD0DC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932FEC">
        <w:rPr>
          <w:rFonts w:ascii="Times New Roman" w:eastAsia="Times New Roman" w:hAnsi="Times New Roman" w:cs="Times New Roman"/>
          <w:b/>
          <w:bCs/>
        </w:rPr>
        <w:t>COMPACT BONE</w:t>
      </w:r>
      <w:r w:rsidRPr="00932FEC">
        <w:rPr>
          <w:rFonts w:ascii="Times New Roman" w:eastAsia="Times New Roman" w:hAnsi="Times New Roman" w:cs="Times New Roman"/>
        </w:rPr>
        <w:t xml:space="preserve"> (f) - pink</w:t>
      </w:r>
      <w:r w:rsidRPr="00932FEC">
        <w:rPr>
          <w:rFonts w:ascii="Times New Roman" w:eastAsia="Times New Roman" w:hAnsi="Times New Roman" w:cs="Times New Roman"/>
        </w:rPr>
        <w:br/>
      </w:r>
      <w:proofErr w:type="gramStart"/>
      <w:r w:rsidRPr="00932FEC">
        <w:rPr>
          <w:rFonts w:ascii="Times New Roman" w:eastAsia="Times New Roman" w:hAnsi="Times New Roman" w:cs="Times New Roman"/>
        </w:rPr>
        <w:t>The</w:t>
      </w:r>
      <w:proofErr w:type="gramEnd"/>
      <w:r w:rsidRPr="00932FEC">
        <w:rPr>
          <w:rFonts w:ascii="Times New Roman" w:eastAsia="Times New Roman" w:hAnsi="Times New Roman" w:cs="Times New Roman"/>
        </w:rPr>
        <w:t xml:space="preserve"> compact bone is a dense bone found in the </w:t>
      </w:r>
      <w:proofErr w:type="spellStart"/>
      <w:r w:rsidRPr="00932FEC">
        <w:rPr>
          <w:rFonts w:ascii="Times New Roman" w:eastAsia="Times New Roman" w:hAnsi="Times New Roman" w:cs="Times New Roman"/>
        </w:rPr>
        <w:t>diaphysis</w:t>
      </w:r>
      <w:proofErr w:type="spellEnd"/>
      <w:r w:rsidRPr="00932FEC">
        <w:rPr>
          <w:rFonts w:ascii="Times New Roman" w:eastAsia="Times New Roman" w:hAnsi="Times New Roman" w:cs="Times New Roman"/>
        </w:rPr>
        <w:t xml:space="preserve">. Its repeated pattern is arranged in concentric layers of solid bone tissue. The compact bone can be seen as the layer just underneath the </w:t>
      </w:r>
      <w:proofErr w:type="spellStart"/>
      <w:r w:rsidRPr="00932FEC">
        <w:rPr>
          <w:rFonts w:ascii="Times New Roman" w:eastAsia="Times New Roman" w:hAnsi="Times New Roman" w:cs="Times New Roman"/>
        </w:rPr>
        <w:t>periosteum</w:t>
      </w:r>
      <w:proofErr w:type="spellEnd"/>
      <w:r w:rsidRPr="00932FEC">
        <w:rPr>
          <w:rFonts w:ascii="Times New Roman" w:eastAsia="Times New Roman" w:hAnsi="Times New Roman" w:cs="Times New Roman"/>
        </w:rPr>
        <w:t>, color both ends.</w:t>
      </w:r>
    </w:p>
    <w:p w:rsidR="00FD0DC3" w:rsidRPr="00932FEC" w:rsidRDefault="00FD0DC3" w:rsidP="00FD0DC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932FEC">
        <w:rPr>
          <w:rFonts w:ascii="Times New Roman" w:eastAsia="Times New Roman" w:hAnsi="Times New Roman" w:cs="Times New Roman"/>
          <w:b/>
          <w:bCs/>
        </w:rPr>
        <w:t>MEDULLARY CAVITY (g), YELLOW MARROW</w:t>
      </w:r>
      <w:r w:rsidRPr="00932FEC">
        <w:rPr>
          <w:rFonts w:ascii="Times New Roman" w:eastAsia="Times New Roman" w:hAnsi="Times New Roman" w:cs="Times New Roman"/>
        </w:rPr>
        <w:t xml:space="preserve"> (g) - yellow</w:t>
      </w:r>
      <w:r w:rsidRPr="00932FEC">
        <w:rPr>
          <w:rFonts w:ascii="Times New Roman" w:eastAsia="Times New Roman" w:hAnsi="Times New Roman" w:cs="Times New Roman"/>
        </w:rPr>
        <w:br/>
      </w:r>
      <w:proofErr w:type="gramStart"/>
      <w:r w:rsidRPr="00932FEC">
        <w:rPr>
          <w:rFonts w:ascii="Times New Roman" w:eastAsia="Times New Roman" w:hAnsi="Times New Roman" w:cs="Times New Roman"/>
        </w:rPr>
        <w:t>The</w:t>
      </w:r>
      <w:proofErr w:type="gramEnd"/>
      <w:r w:rsidRPr="00932FEC">
        <w:rPr>
          <w:rFonts w:ascii="Times New Roman" w:eastAsia="Times New Roman" w:hAnsi="Times New Roman" w:cs="Times New Roman"/>
        </w:rPr>
        <w:t xml:space="preserve"> medullar cavity of the </w:t>
      </w:r>
      <w:proofErr w:type="spellStart"/>
      <w:r w:rsidRPr="00932FEC">
        <w:rPr>
          <w:rFonts w:ascii="Times New Roman" w:eastAsia="Times New Roman" w:hAnsi="Times New Roman" w:cs="Times New Roman"/>
        </w:rPr>
        <w:t>diaphysis</w:t>
      </w:r>
      <w:proofErr w:type="spellEnd"/>
      <w:r w:rsidRPr="00932FEC">
        <w:rPr>
          <w:rFonts w:ascii="Times New Roman" w:eastAsia="Times New Roman" w:hAnsi="Times New Roman" w:cs="Times New Roman"/>
        </w:rPr>
        <w:t xml:space="preserve"> serves to lighten bone weight and provide space for marrow. Yellow marrow is associated with fat.</w:t>
      </w:r>
    </w:p>
    <w:p w:rsidR="00FD0DC3" w:rsidRPr="00932FEC" w:rsidRDefault="00FD0DC3" w:rsidP="00FD0DC3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</w:rPr>
      </w:pPr>
      <w:r w:rsidRPr="00932FEC">
        <w:rPr>
          <w:rFonts w:ascii="Times New Roman" w:eastAsia="Times New Roman" w:hAnsi="Times New Roman" w:cs="Times New Roman"/>
          <w:b/>
          <w:bCs/>
        </w:rPr>
        <w:t>NUTRIENT ARTERY</w:t>
      </w:r>
      <w:r w:rsidRPr="00932FEC">
        <w:rPr>
          <w:rFonts w:ascii="Times New Roman" w:eastAsia="Times New Roman" w:hAnsi="Times New Roman" w:cs="Times New Roman"/>
        </w:rPr>
        <w:t xml:space="preserve"> (h) - red</w:t>
      </w:r>
      <w:r w:rsidRPr="00932FEC">
        <w:rPr>
          <w:rFonts w:ascii="Times New Roman" w:eastAsia="Times New Roman" w:hAnsi="Times New Roman" w:cs="Times New Roman"/>
        </w:rPr>
        <w:br/>
      </w:r>
      <w:proofErr w:type="gramStart"/>
      <w:r w:rsidRPr="00932FEC">
        <w:rPr>
          <w:rFonts w:ascii="Times New Roman" w:eastAsia="Times New Roman" w:hAnsi="Times New Roman" w:cs="Times New Roman"/>
        </w:rPr>
        <w:t>Each</w:t>
      </w:r>
      <w:proofErr w:type="gramEnd"/>
      <w:r w:rsidRPr="00932FEC">
        <w:rPr>
          <w:rFonts w:ascii="Times New Roman" w:eastAsia="Times New Roman" w:hAnsi="Times New Roman" w:cs="Times New Roman"/>
        </w:rPr>
        <w:t xml:space="preserve"> long bone contains a tunnel in its shaft for the passage of a nutrient artery, which supplies the shaft. The artery can also be seen within the </w:t>
      </w:r>
      <w:proofErr w:type="spellStart"/>
      <w:r w:rsidRPr="00932FEC">
        <w:rPr>
          <w:rFonts w:ascii="Times New Roman" w:eastAsia="Times New Roman" w:hAnsi="Times New Roman" w:cs="Times New Roman"/>
        </w:rPr>
        <w:t>medullary</w:t>
      </w:r>
      <w:proofErr w:type="spellEnd"/>
      <w:r w:rsidRPr="00932FEC">
        <w:rPr>
          <w:rFonts w:ascii="Times New Roman" w:eastAsia="Times New Roman" w:hAnsi="Times New Roman" w:cs="Times New Roman"/>
        </w:rPr>
        <w:t xml:space="preserve"> cavity as branches. </w:t>
      </w:r>
    </w:p>
    <w:p w:rsidR="00FD0DC3" w:rsidRDefault="00FD0DC3" w:rsidP="00FD0DC3">
      <w:pPr>
        <w:ind w:firstLine="0"/>
        <w:rPr>
          <w:rFonts w:ascii="Times New Roman" w:eastAsia="Times New Roman" w:hAnsi="Times New Roman" w:cs="Times New Roman"/>
        </w:rPr>
      </w:pPr>
      <w:r w:rsidRPr="00932FEC">
        <w:rPr>
          <w:rFonts w:ascii="Times New Roman" w:eastAsia="Times New Roman" w:hAnsi="Times New Roman" w:cs="Times New Roman"/>
        </w:rPr>
        <w:t xml:space="preserve">1. Where do you find yellow marrow? </w:t>
      </w:r>
      <w:proofErr w:type="gramStart"/>
      <w:r w:rsidRPr="00932FEC">
        <w:rPr>
          <w:rFonts w:ascii="Times New Roman" w:eastAsia="Times New Roman" w:hAnsi="Times New Roman" w:cs="Times New Roman"/>
        </w:rPr>
        <w:t>__________________________</w:t>
      </w:r>
      <w:r w:rsidRPr="00932FEC">
        <w:rPr>
          <w:rFonts w:ascii="Times New Roman" w:eastAsia="Times New Roman" w:hAnsi="Times New Roman" w:cs="Times New Roman"/>
        </w:rPr>
        <w:br/>
        <w:t>2.</w:t>
      </w:r>
      <w:proofErr w:type="gramEnd"/>
      <w:r w:rsidRPr="00932FEC">
        <w:rPr>
          <w:rFonts w:ascii="Times New Roman" w:eastAsia="Times New Roman" w:hAnsi="Times New Roman" w:cs="Times New Roman"/>
        </w:rPr>
        <w:t xml:space="preserve"> What type of bone is arranged in concentric layers? </w:t>
      </w:r>
      <w:proofErr w:type="gramStart"/>
      <w:r w:rsidRPr="00932FEC">
        <w:rPr>
          <w:rFonts w:ascii="Times New Roman" w:eastAsia="Times New Roman" w:hAnsi="Times New Roman" w:cs="Times New Roman"/>
        </w:rPr>
        <w:t>______________________</w:t>
      </w:r>
      <w:r w:rsidRPr="00932FEC">
        <w:rPr>
          <w:rFonts w:ascii="Times New Roman" w:eastAsia="Times New Roman" w:hAnsi="Times New Roman" w:cs="Times New Roman"/>
        </w:rPr>
        <w:br/>
        <w:t>3.</w:t>
      </w:r>
      <w:proofErr w:type="gramEnd"/>
      <w:r w:rsidRPr="00932FEC">
        <w:rPr>
          <w:rFonts w:ascii="Times New Roman" w:eastAsia="Times New Roman" w:hAnsi="Times New Roman" w:cs="Times New Roman"/>
        </w:rPr>
        <w:t xml:space="preserve"> Where do you find red marrow? </w:t>
      </w:r>
      <w:proofErr w:type="gramStart"/>
      <w:r w:rsidRPr="00932FEC">
        <w:rPr>
          <w:rFonts w:ascii="Times New Roman" w:eastAsia="Times New Roman" w:hAnsi="Times New Roman" w:cs="Times New Roman"/>
        </w:rPr>
        <w:t>___________________________</w:t>
      </w:r>
      <w:r w:rsidRPr="00932FEC">
        <w:rPr>
          <w:rFonts w:ascii="Times New Roman" w:eastAsia="Times New Roman" w:hAnsi="Times New Roman" w:cs="Times New Roman"/>
        </w:rPr>
        <w:br/>
        <w:t>4.</w:t>
      </w:r>
      <w:proofErr w:type="gramEnd"/>
      <w:r w:rsidRPr="00932FEC">
        <w:rPr>
          <w:rFonts w:ascii="Times New Roman" w:eastAsia="Times New Roman" w:hAnsi="Times New Roman" w:cs="Times New Roman"/>
        </w:rPr>
        <w:t xml:space="preserve"> What is the end of the bone called? </w:t>
      </w:r>
      <w:proofErr w:type="gramStart"/>
      <w:r w:rsidRPr="00932FEC">
        <w:rPr>
          <w:rFonts w:ascii="Times New Roman" w:eastAsia="Times New Roman" w:hAnsi="Times New Roman" w:cs="Times New Roman"/>
        </w:rPr>
        <w:t>_______________________________</w:t>
      </w:r>
      <w:r w:rsidRPr="00932FEC">
        <w:rPr>
          <w:rFonts w:ascii="Times New Roman" w:eastAsia="Times New Roman" w:hAnsi="Times New Roman" w:cs="Times New Roman"/>
        </w:rPr>
        <w:br/>
        <w:t>5.</w:t>
      </w:r>
      <w:proofErr w:type="gramEnd"/>
      <w:r w:rsidRPr="00932FEC">
        <w:rPr>
          <w:rFonts w:ascii="Times New Roman" w:eastAsia="Times New Roman" w:hAnsi="Times New Roman" w:cs="Times New Roman"/>
        </w:rPr>
        <w:t xml:space="preserve"> Spongy bone is also called ____________________ bone. </w:t>
      </w:r>
    </w:p>
    <w:p w:rsidR="00B83DA4" w:rsidRDefault="00B83DA4" w:rsidP="00FD0DC3">
      <w:pPr>
        <w:ind w:firstLine="0"/>
      </w:pPr>
    </w:p>
    <w:sectPr w:rsidR="00B83DA4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DC3"/>
    <w:rsid w:val="00094F67"/>
    <w:rsid w:val="007461D5"/>
    <w:rsid w:val="007802CC"/>
    <w:rsid w:val="008D0F59"/>
    <w:rsid w:val="00B83DA4"/>
    <w:rsid w:val="00E670DA"/>
    <w:rsid w:val="00FD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2013-02-12T21:18:00Z</dcterms:created>
  <dcterms:modified xsi:type="dcterms:W3CDTF">2013-02-12T21:19:00Z</dcterms:modified>
</cp:coreProperties>
</file>